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B5" w:rsidRPr="00043FC2" w:rsidRDefault="002B49B5" w:rsidP="002B49B5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АДМИНИСТРАЦИЯ ПЕРВОКАМЕНСКОГО СЕЛЬСОВЕТА</w:t>
      </w:r>
    </w:p>
    <w:p w:rsidR="002B49B5" w:rsidRPr="00043FC2" w:rsidRDefault="002B49B5" w:rsidP="002B49B5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ТРЕТЬЯКОВСКОГО РАЙОНА АЛТАЙСКОГО КРАЯ</w:t>
      </w:r>
    </w:p>
    <w:p w:rsidR="002B49B5" w:rsidRPr="00043FC2" w:rsidRDefault="002B49B5" w:rsidP="002B49B5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ПОСТАНОВЛЕНИЕ</w:t>
      </w:r>
    </w:p>
    <w:p w:rsidR="002B49B5" w:rsidRPr="00043FC2" w:rsidRDefault="00043FC2" w:rsidP="002B49B5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 xml:space="preserve">28 января 2019 </w:t>
      </w:r>
      <w:r w:rsidR="002B49B5" w:rsidRPr="00043FC2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2B49B5" w:rsidRPr="00043FC2">
        <w:rPr>
          <w:rFonts w:ascii="Arial" w:hAnsi="Arial" w:cs="Arial"/>
          <w:sz w:val="24"/>
          <w:szCs w:val="24"/>
        </w:rPr>
        <w:t>№ 3</w:t>
      </w:r>
    </w:p>
    <w:p w:rsidR="002B49B5" w:rsidRDefault="002B49B5" w:rsidP="00043FC2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с. Первокаменка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043FC2" w:rsidTr="00043FC2">
        <w:tc>
          <w:tcPr>
            <w:tcW w:w="4998" w:type="dxa"/>
          </w:tcPr>
          <w:p w:rsidR="00043FC2" w:rsidRPr="00043FC2" w:rsidRDefault="00043FC2" w:rsidP="00043FC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Об утверждении Порядка формирования и ведения реестра муниципальных услуг</w:t>
            </w:r>
            <w:r w:rsidRPr="00043F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3FC2">
              <w:rPr>
                <w:rFonts w:ascii="Arial" w:hAnsi="Arial" w:cs="Arial"/>
                <w:sz w:val="24"/>
                <w:szCs w:val="24"/>
              </w:rPr>
              <w:t>предоставляемых Администрацией Первокаменского сельсовета</w:t>
            </w:r>
          </w:p>
          <w:p w:rsidR="00043FC2" w:rsidRDefault="00043FC2" w:rsidP="00043FC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Третьяковского района Алтайского края</w:t>
            </w:r>
          </w:p>
        </w:tc>
        <w:tc>
          <w:tcPr>
            <w:tcW w:w="4998" w:type="dxa"/>
          </w:tcPr>
          <w:p w:rsidR="00043FC2" w:rsidRDefault="00043FC2" w:rsidP="00043FC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49B5" w:rsidRPr="00043FC2" w:rsidRDefault="002B49B5" w:rsidP="00043FC2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b/>
          <w:sz w:val="24"/>
          <w:szCs w:val="24"/>
        </w:rPr>
        <w:tab/>
      </w:r>
      <w:r w:rsidRPr="00043FC2">
        <w:rPr>
          <w:rFonts w:ascii="Arial" w:hAnsi="Arial" w:cs="Arial"/>
          <w:sz w:val="24"/>
          <w:szCs w:val="24"/>
        </w:rPr>
        <w:t>В целях обеспечения информационной открытости деятельности администрации Первокаменского сельсовета, повышения качества и доступности предоставляемых муниципальных услуг (исполняемых ими муниципальных и государственных функций), в соответствии с Федеральным Законом от 27.07.2010 № 210-ФЗ «Об организации предоставления государственных и му</w:t>
      </w:r>
      <w:r w:rsidR="00043FC2">
        <w:rPr>
          <w:rFonts w:ascii="Arial" w:hAnsi="Arial" w:cs="Arial"/>
          <w:sz w:val="24"/>
          <w:szCs w:val="24"/>
        </w:rPr>
        <w:t>ниципальных услуг», ПОСТАНОВЛЯЮ</w:t>
      </w:r>
      <w:r w:rsidRPr="00043FC2">
        <w:rPr>
          <w:rFonts w:ascii="Arial" w:hAnsi="Arial" w:cs="Arial"/>
          <w:sz w:val="24"/>
          <w:szCs w:val="24"/>
        </w:rPr>
        <w:t>:</w:t>
      </w:r>
    </w:p>
    <w:p w:rsidR="002B49B5" w:rsidRPr="00043FC2" w:rsidRDefault="002B49B5" w:rsidP="002B49B5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Утвердить Порядок формирования, ведения реестра муниципальных услуг, предоставляемых администрацией Первокаменского сельсовета Третьяковского района Алтайского края согласно приложению № 1.</w:t>
      </w:r>
    </w:p>
    <w:p w:rsidR="002B49B5" w:rsidRPr="00043FC2" w:rsidRDefault="002B49B5" w:rsidP="002B49B5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Утвердить реестр муниципальных услуг, оказываемых Администрацией Первокаменского сельсовета (приложение № 2).</w:t>
      </w:r>
    </w:p>
    <w:p w:rsidR="002B49B5" w:rsidRPr="00043FC2" w:rsidRDefault="002B49B5" w:rsidP="002B49B5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 xml:space="preserve">Назначить ответственным за формирование и ведение </w:t>
      </w:r>
      <w:proofErr w:type="gramStart"/>
      <w:r w:rsidRPr="00043FC2">
        <w:rPr>
          <w:rFonts w:ascii="Arial" w:hAnsi="Arial" w:cs="Arial"/>
          <w:sz w:val="24"/>
          <w:szCs w:val="24"/>
        </w:rPr>
        <w:t>реестра муниципальных услуг заместителя главы администрации</w:t>
      </w:r>
      <w:proofErr w:type="gramEnd"/>
      <w:r w:rsidRPr="00043FC2">
        <w:rPr>
          <w:rFonts w:ascii="Arial" w:hAnsi="Arial" w:cs="Arial"/>
          <w:sz w:val="24"/>
          <w:szCs w:val="24"/>
        </w:rPr>
        <w:t>.</w:t>
      </w:r>
    </w:p>
    <w:p w:rsidR="002B49B5" w:rsidRPr="00043FC2" w:rsidRDefault="002B49B5" w:rsidP="002B49B5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Настоящий Порядок обнародовать в установленном порядке и разместить на официальном сайте Администрации Первокаменского сельсовета.</w:t>
      </w:r>
    </w:p>
    <w:p w:rsidR="002B49B5" w:rsidRPr="00043FC2" w:rsidRDefault="002B49B5" w:rsidP="002B49B5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043FC2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3FC2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2B49B5" w:rsidRPr="00043FC2" w:rsidRDefault="002B49B5" w:rsidP="002B49B5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</w:t>
      </w:r>
      <w:r w:rsidR="00043FC2">
        <w:rPr>
          <w:rFonts w:ascii="Arial" w:hAnsi="Arial" w:cs="Arial"/>
          <w:sz w:val="24"/>
          <w:szCs w:val="24"/>
        </w:rPr>
        <w:t xml:space="preserve">      </w:t>
      </w:r>
      <w:r w:rsidRPr="00043FC2">
        <w:rPr>
          <w:rFonts w:ascii="Arial" w:hAnsi="Arial" w:cs="Arial"/>
          <w:sz w:val="24"/>
          <w:szCs w:val="24"/>
        </w:rPr>
        <w:t>А. А. Горбунов</w:t>
      </w:r>
    </w:p>
    <w:p w:rsidR="002B49B5" w:rsidRPr="00043FC2" w:rsidRDefault="002B49B5" w:rsidP="002B49B5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B49B5" w:rsidRPr="00043FC2" w:rsidRDefault="002B49B5" w:rsidP="002B49B5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B49B5" w:rsidRPr="00043FC2" w:rsidRDefault="002B49B5" w:rsidP="002B49B5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Первокаменского сельсовета</w:t>
      </w:r>
    </w:p>
    <w:p w:rsidR="002B49B5" w:rsidRPr="00043FC2" w:rsidRDefault="002B49B5" w:rsidP="002B49B5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от 28.01.2019 № 3</w:t>
      </w: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3FC2">
        <w:rPr>
          <w:rFonts w:ascii="Arial" w:hAnsi="Arial" w:cs="Arial"/>
          <w:b/>
          <w:sz w:val="24"/>
          <w:szCs w:val="24"/>
        </w:rPr>
        <w:t>ПОРЯДОК</w:t>
      </w:r>
    </w:p>
    <w:p w:rsidR="002B49B5" w:rsidRPr="00043FC2" w:rsidRDefault="002B49B5" w:rsidP="002B49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3FC2">
        <w:rPr>
          <w:rFonts w:ascii="Arial" w:hAnsi="Arial" w:cs="Arial"/>
          <w:b/>
          <w:sz w:val="24"/>
          <w:szCs w:val="24"/>
        </w:rPr>
        <w:t>формирования и ведения реестра муниципальных услуг,</w:t>
      </w:r>
    </w:p>
    <w:p w:rsidR="002B49B5" w:rsidRPr="00043FC2" w:rsidRDefault="002B49B5" w:rsidP="002B49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43FC2">
        <w:rPr>
          <w:rFonts w:ascii="Arial" w:hAnsi="Arial" w:cs="Arial"/>
          <w:b/>
          <w:sz w:val="24"/>
          <w:szCs w:val="24"/>
        </w:rPr>
        <w:t>предоставляемых</w:t>
      </w:r>
      <w:proofErr w:type="gramEnd"/>
      <w:r w:rsidRPr="00043FC2">
        <w:rPr>
          <w:rFonts w:ascii="Arial" w:hAnsi="Arial" w:cs="Arial"/>
          <w:b/>
          <w:sz w:val="24"/>
          <w:szCs w:val="24"/>
        </w:rPr>
        <w:t xml:space="preserve"> Администрацией Первокаменского сельсовета</w:t>
      </w:r>
    </w:p>
    <w:p w:rsidR="002B49B5" w:rsidRPr="00043FC2" w:rsidRDefault="002B49B5" w:rsidP="002B49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3FC2">
        <w:rPr>
          <w:rFonts w:ascii="Arial" w:hAnsi="Arial" w:cs="Arial"/>
          <w:b/>
          <w:sz w:val="24"/>
          <w:szCs w:val="24"/>
        </w:rPr>
        <w:t>Третьяковского района Алтайского края</w:t>
      </w:r>
    </w:p>
    <w:p w:rsidR="002B49B5" w:rsidRPr="00043FC2" w:rsidRDefault="002B49B5" w:rsidP="002B49B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B49B5" w:rsidRPr="00043FC2" w:rsidRDefault="002B49B5" w:rsidP="002B49B5">
      <w:pPr>
        <w:pStyle w:val="a3"/>
        <w:numPr>
          <w:ilvl w:val="0"/>
          <w:numId w:val="2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3FC2">
        <w:rPr>
          <w:rFonts w:ascii="Arial" w:hAnsi="Arial" w:cs="Arial"/>
          <w:b/>
          <w:sz w:val="24"/>
          <w:szCs w:val="24"/>
        </w:rPr>
        <w:t>Общие положения</w:t>
      </w:r>
    </w:p>
    <w:p w:rsidR="002B49B5" w:rsidRPr="00043FC2" w:rsidRDefault="002B49B5" w:rsidP="002B49B5">
      <w:pPr>
        <w:pStyle w:val="a3"/>
        <w:numPr>
          <w:ilvl w:val="1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Настоящий Порядок формирования и ведения реестра муниципальных услуг предоставляемых Администрацией Первокаменского сельсовета Третьяковского района Алтайского края ( дале</w:t>
      </w:r>
      <w:proofErr w:type="gramStart"/>
      <w:r w:rsidRPr="00043FC2">
        <w:rPr>
          <w:rFonts w:ascii="Arial" w:hAnsi="Arial" w:cs="Arial"/>
          <w:sz w:val="24"/>
          <w:szCs w:val="24"/>
        </w:rPr>
        <w:t>е-</w:t>
      </w:r>
      <w:proofErr w:type="gramEnd"/>
      <w:r w:rsidRPr="00043FC2">
        <w:rPr>
          <w:rFonts w:ascii="Arial" w:hAnsi="Arial" w:cs="Arial"/>
          <w:sz w:val="24"/>
          <w:szCs w:val="24"/>
        </w:rPr>
        <w:t xml:space="preserve"> Порядок) устанавливает основные принципы и порядок ведения реестра муниципальных услуг Первокаменского сельсовета (далее -реестр муниципальных услуг).</w:t>
      </w:r>
    </w:p>
    <w:p w:rsidR="002B49B5" w:rsidRPr="00043FC2" w:rsidRDefault="002B49B5" w:rsidP="002B49B5">
      <w:pPr>
        <w:pStyle w:val="a3"/>
        <w:numPr>
          <w:ilvl w:val="1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Настоящий Порядок распространяется на муниципальные услуги, оказываемые (исполняемые) органами местного самоуправления поселения, предоставляющими муниципальные услуги:</w:t>
      </w:r>
    </w:p>
    <w:p w:rsidR="002B49B5" w:rsidRPr="00043FC2" w:rsidRDefault="002B49B5" w:rsidP="002B49B5">
      <w:pPr>
        <w:pStyle w:val="a3"/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- в части решения вопросов местного значения Первокаменского сельсовета;</w:t>
      </w:r>
    </w:p>
    <w:p w:rsidR="002B49B5" w:rsidRPr="00043FC2" w:rsidRDefault="002B49B5" w:rsidP="002B49B5">
      <w:pPr>
        <w:pStyle w:val="a3"/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- в части осуществления отдельных государственных полномочий, переданных для исполнения органам местного самоуправления Первокаменский сельсовет.</w:t>
      </w:r>
    </w:p>
    <w:p w:rsidR="002B49B5" w:rsidRPr="00043FC2" w:rsidRDefault="002B49B5" w:rsidP="002B49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 xml:space="preserve">                1.3.   Целью формирования и ведения реестра му</w:t>
      </w:r>
      <w:r w:rsidR="00043FC2">
        <w:rPr>
          <w:rFonts w:ascii="Arial" w:hAnsi="Arial" w:cs="Arial"/>
          <w:sz w:val="24"/>
          <w:szCs w:val="24"/>
        </w:rPr>
        <w:t>ниципальных услуг является опре</w:t>
      </w:r>
      <w:r w:rsidRPr="00043FC2">
        <w:rPr>
          <w:rFonts w:ascii="Arial" w:hAnsi="Arial" w:cs="Arial"/>
          <w:sz w:val="24"/>
          <w:szCs w:val="24"/>
        </w:rPr>
        <w:t>деление муниципальных услуг, оказываемых физическим и юридическим лицам, обеспечение указанных лиц досто</w:t>
      </w:r>
      <w:r w:rsidR="00043FC2">
        <w:rPr>
          <w:rFonts w:ascii="Arial" w:hAnsi="Arial" w:cs="Arial"/>
          <w:sz w:val="24"/>
          <w:szCs w:val="24"/>
        </w:rPr>
        <w:t>верной информацией о муниципаль</w:t>
      </w:r>
      <w:r w:rsidRPr="00043FC2">
        <w:rPr>
          <w:rFonts w:ascii="Arial" w:hAnsi="Arial" w:cs="Arial"/>
          <w:sz w:val="24"/>
          <w:szCs w:val="24"/>
        </w:rPr>
        <w:t>ных услугах, их составе и содержании, об орг</w:t>
      </w:r>
      <w:r w:rsidR="00043FC2">
        <w:rPr>
          <w:rFonts w:ascii="Arial" w:hAnsi="Arial" w:cs="Arial"/>
          <w:sz w:val="24"/>
          <w:szCs w:val="24"/>
        </w:rPr>
        <w:t>анах и организациях, ответствен</w:t>
      </w:r>
      <w:r w:rsidRPr="00043FC2">
        <w:rPr>
          <w:rFonts w:ascii="Arial" w:hAnsi="Arial" w:cs="Arial"/>
          <w:sz w:val="24"/>
          <w:szCs w:val="24"/>
        </w:rPr>
        <w:t>ных за их предоставление.</w:t>
      </w:r>
    </w:p>
    <w:p w:rsidR="002B49B5" w:rsidRPr="00043FC2" w:rsidRDefault="002B49B5" w:rsidP="00043FC2">
      <w:pPr>
        <w:pStyle w:val="a3"/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 xml:space="preserve">     Формирование и ведение реестра муниципальных услуг осуществляется для</w:t>
      </w:r>
      <w:r w:rsidR="00043FC2">
        <w:rPr>
          <w:rFonts w:ascii="Arial" w:hAnsi="Arial" w:cs="Arial"/>
          <w:sz w:val="24"/>
          <w:szCs w:val="24"/>
        </w:rPr>
        <w:t xml:space="preserve"> </w:t>
      </w:r>
      <w:r w:rsidRPr="00043FC2">
        <w:rPr>
          <w:rFonts w:ascii="Arial" w:hAnsi="Arial" w:cs="Arial"/>
          <w:sz w:val="24"/>
          <w:szCs w:val="24"/>
        </w:rPr>
        <w:t>решения следующих задач:</w:t>
      </w:r>
    </w:p>
    <w:p w:rsidR="002B49B5" w:rsidRPr="00043FC2" w:rsidRDefault="002B49B5" w:rsidP="002B49B5">
      <w:pPr>
        <w:pStyle w:val="a3"/>
        <w:numPr>
          <w:ilvl w:val="2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Формирование информационной базы для оценки объемов расходных</w:t>
      </w:r>
    </w:p>
    <w:p w:rsidR="002B49B5" w:rsidRPr="00043FC2" w:rsidRDefault="002B49B5" w:rsidP="002B49B5">
      <w:pPr>
        <w:pStyle w:val="a3"/>
        <w:spacing w:after="0"/>
        <w:ind w:left="2160"/>
        <w:jc w:val="both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обязательств Первокаменского сельсовета;</w:t>
      </w:r>
    </w:p>
    <w:p w:rsidR="002B49B5" w:rsidRPr="00043FC2" w:rsidRDefault="002B49B5" w:rsidP="002B49B5">
      <w:pPr>
        <w:pStyle w:val="a3"/>
        <w:numPr>
          <w:ilvl w:val="2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 xml:space="preserve">Обеспечение соответствия реестра муниципальных услуг требованиям </w:t>
      </w:r>
    </w:p>
    <w:p w:rsidR="002B49B5" w:rsidRPr="00043FC2" w:rsidRDefault="002B49B5" w:rsidP="002B49B5">
      <w:pPr>
        <w:pStyle w:val="a3"/>
        <w:spacing w:after="0"/>
        <w:ind w:left="2160"/>
        <w:jc w:val="both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нормативных правовых актов Российской Федерации, Алтайского края,</w:t>
      </w:r>
    </w:p>
    <w:p w:rsidR="002B49B5" w:rsidRPr="00043FC2" w:rsidRDefault="002B49B5" w:rsidP="002B49B5">
      <w:pPr>
        <w:pStyle w:val="a3"/>
        <w:spacing w:after="0"/>
        <w:ind w:left="2160"/>
        <w:jc w:val="both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муниципальных правовых актов Первокаменского сельсовета.</w:t>
      </w:r>
    </w:p>
    <w:p w:rsidR="002B49B5" w:rsidRPr="00043FC2" w:rsidRDefault="002B49B5" w:rsidP="00043FC2">
      <w:pPr>
        <w:pStyle w:val="a3"/>
        <w:numPr>
          <w:ilvl w:val="1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 xml:space="preserve">   Для целей настоящего Порядка применяются следующие основные понятия и</w:t>
      </w:r>
      <w:r w:rsidR="00043FC2">
        <w:rPr>
          <w:rFonts w:ascii="Arial" w:hAnsi="Arial" w:cs="Arial"/>
          <w:sz w:val="24"/>
          <w:szCs w:val="24"/>
        </w:rPr>
        <w:t xml:space="preserve"> </w:t>
      </w:r>
      <w:r w:rsidRPr="00043FC2">
        <w:rPr>
          <w:rFonts w:ascii="Arial" w:hAnsi="Arial" w:cs="Arial"/>
          <w:sz w:val="24"/>
          <w:szCs w:val="24"/>
        </w:rPr>
        <w:t>определения:</w:t>
      </w:r>
    </w:p>
    <w:p w:rsidR="002B49B5" w:rsidRPr="00043FC2" w:rsidRDefault="002B49B5" w:rsidP="002B49B5">
      <w:pPr>
        <w:pStyle w:val="a3"/>
        <w:spacing w:after="0"/>
        <w:ind w:left="1277"/>
        <w:jc w:val="both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 xml:space="preserve"> - муниципальная услуга – услуга, оказываемая (исполняемая) физическим и юридическим лицам в соответствии с действующими нормативными </w:t>
      </w:r>
      <w:r w:rsidRPr="00043FC2">
        <w:rPr>
          <w:rFonts w:ascii="Arial" w:hAnsi="Arial" w:cs="Arial"/>
          <w:sz w:val="24"/>
          <w:szCs w:val="24"/>
        </w:rPr>
        <w:lastRenderedPageBreak/>
        <w:t>правовыми актами, регламентирующими полномочия органов местного самоуправления;</w:t>
      </w:r>
    </w:p>
    <w:p w:rsidR="002B49B5" w:rsidRPr="00043FC2" w:rsidRDefault="002B49B5" w:rsidP="002B49B5">
      <w:pPr>
        <w:pStyle w:val="a3"/>
        <w:spacing w:after="0"/>
        <w:ind w:left="1277"/>
        <w:jc w:val="both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- получатель муниципальной услуги – физическое и (или) юридическое лицо, обратившееся непосредственно либо через своего представителя в администрацию сельсовета, для реализации прав, предоставленных ему законодательством;</w:t>
      </w:r>
    </w:p>
    <w:p w:rsidR="002B49B5" w:rsidRPr="00043FC2" w:rsidRDefault="002B49B5" w:rsidP="002B49B5">
      <w:pPr>
        <w:pStyle w:val="a3"/>
        <w:spacing w:after="0"/>
        <w:ind w:left="1277"/>
        <w:jc w:val="both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- реестр муниципальных услуг муниципального образования Первокаменский сельсовет – документ, содержащий регулярно обновляемые сведения обо всех муниципальных услугах, предоставляемых получателям муниципальных услуг полностью или частично за счет средств бюджета поселения;</w:t>
      </w:r>
    </w:p>
    <w:p w:rsidR="002B49B5" w:rsidRPr="00043FC2" w:rsidRDefault="002B49B5" w:rsidP="002B49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 xml:space="preserve">         1.6.      Описание муниципальной услуги в реестре ос</w:t>
      </w:r>
      <w:r w:rsidR="00043FC2">
        <w:rPr>
          <w:rFonts w:ascii="Arial" w:hAnsi="Arial" w:cs="Arial"/>
          <w:sz w:val="24"/>
          <w:szCs w:val="24"/>
        </w:rPr>
        <w:t>уществляется на русском языке в</w:t>
      </w:r>
      <w:r w:rsidRPr="00043FC2">
        <w:rPr>
          <w:rFonts w:ascii="Arial" w:hAnsi="Arial" w:cs="Arial"/>
          <w:sz w:val="24"/>
          <w:szCs w:val="24"/>
        </w:rPr>
        <w:t xml:space="preserve"> </w:t>
      </w:r>
      <w:r w:rsidR="00043FC2">
        <w:rPr>
          <w:rFonts w:ascii="Arial" w:hAnsi="Arial" w:cs="Arial"/>
          <w:sz w:val="24"/>
          <w:szCs w:val="24"/>
        </w:rPr>
        <w:t>ф</w:t>
      </w:r>
      <w:r w:rsidRPr="00043FC2">
        <w:rPr>
          <w:rFonts w:ascii="Arial" w:hAnsi="Arial" w:cs="Arial"/>
          <w:sz w:val="24"/>
          <w:szCs w:val="24"/>
        </w:rPr>
        <w:t>орме, доступной для понимания получателями муниципальной услуги.</w:t>
      </w:r>
    </w:p>
    <w:p w:rsidR="002B49B5" w:rsidRPr="00043FC2" w:rsidRDefault="002B49B5" w:rsidP="002B49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pStyle w:val="a3"/>
        <w:numPr>
          <w:ilvl w:val="0"/>
          <w:numId w:val="4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3FC2">
        <w:rPr>
          <w:rFonts w:ascii="Arial" w:hAnsi="Arial" w:cs="Arial"/>
          <w:b/>
          <w:sz w:val="24"/>
          <w:szCs w:val="24"/>
        </w:rPr>
        <w:t>Принципы формирования и ведения реестра муниципальных услуг</w:t>
      </w:r>
    </w:p>
    <w:p w:rsidR="002B49B5" w:rsidRPr="00043FC2" w:rsidRDefault="002B49B5" w:rsidP="002B49B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B49B5" w:rsidRPr="00043FC2" w:rsidRDefault="002B49B5" w:rsidP="002B49B5">
      <w:pPr>
        <w:spacing w:after="0"/>
        <w:ind w:left="394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2.1.    Формирование и ведение реестра муниципальных услуг осуществляется в соответствии с принципами:</w:t>
      </w:r>
    </w:p>
    <w:p w:rsidR="002B49B5" w:rsidRPr="00043FC2" w:rsidRDefault="002B49B5" w:rsidP="002B49B5">
      <w:pPr>
        <w:spacing w:after="0"/>
        <w:ind w:left="394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- единства требований к определению и включению в реестр муниципальных услуг;</w:t>
      </w:r>
    </w:p>
    <w:p w:rsidR="002B49B5" w:rsidRPr="00043FC2" w:rsidRDefault="002B49B5" w:rsidP="002B49B5">
      <w:pPr>
        <w:spacing w:after="0"/>
        <w:ind w:left="394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- полноты описания и отражения состава муниципальных услуг в реестре муниципальных услуг;</w:t>
      </w:r>
    </w:p>
    <w:p w:rsidR="002B49B5" w:rsidRPr="00043FC2" w:rsidRDefault="002B49B5" w:rsidP="002B49B5">
      <w:pPr>
        <w:spacing w:after="0"/>
        <w:ind w:left="394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- публичности реестра муниципальных услуг;</w:t>
      </w:r>
    </w:p>
    <w:p w:rsidR="002B49B5" w:rsidRPr="00043FC2" w:rsidRDefault="002B49B5" w:rsidP="002B49B5">
      <w:pPr>
        <w:spacing w:after="0"/>
        <w:ind w:left="394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-периодического пересмотра требований к перечню и описанию муниципальных услуг, предусмотренных реестром муниципальных услуг, в целях повышения их доступности и качества.</w:t>
      </w:r>
    </w:p>
    <w:p w:rsidR="002B49B5" w:rsidRPr="00043FC2" w:rsidRDefault="002B49B5" w:rsidP="002B49B5">
      <w:pPr>
        <w:spacing w:after="0"/>
        <w:ind w:left="394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pStyle w:val="a3"/>
        <w:numPr>
          <w:ilvl w:val="0"/>
          <w:numId w:val="4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3FC2">
        <w:rPr>
          <w:rFonts w:ascii="Arial" w:hAnsi="Arial" w:cs="Arial"/>
          <w:b/>
          <w:sz w:val="24"/>
          <w:szCs w:val="24"/>
        </w:rPr>
        <w:t>Использование реестра муниципальных услуг</w:t>
      </w:r>
    </w:p>
    <w:p w:rsidR="002B49B5" w:rsidRPr="00043FC2" w:rsidRDefault="002B49B5" w:rsidP="002B49B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pStyle w:val="a3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 xml:space="preserve"> Реестр, составленный в соответствии с требованиями настоящего Положения, в обязательном порядке используется при формировании реестра расходных обязательств и составлении муниципальных целевых программ в соответствии с Положением о бюджетном устройстве и бюджетном процессе в Первокаменском сельсовет</w:t>
      </w:r>
      <w:r w:rsidR="00043FC2">
        <w:rPr>
          <w:rFonts w:ascii="Arial" w:hAnsi="Arial" w:cs="Arial"/>
          <w:sz w:val="24"/>
          <w:szCs w:val="24"/>
        </w:rPr>
        <w:t>е</w:t>
      </w:r>
      <w:r w:rsidRPr="00043FC2">
        <w:rPr>
          <w:rFonts w:ascii="Arial" w:hAnsi="Arial" w:cs="Arial"/>
          <w:sz w:val="24"/>
          <w:szCs w:val="24"/>
        </w:rPr>
        <w:t>.</w:t>
      </w:r>
    </w:p>
    <w:p w:rsidR="002B49B5" w:rsidRPr="00043FC2" w:rsidRDefault="002B49B5" w:rsidP="002B49B5">
      <w:pPr>
        <w:pStyle w:val="a3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Оказание муниципальной услуги предусматривает её обязательное отражение в реестре.</w:t>
      </w:r>
    </w:p>
    <w:p w:rsidR="002B49B5" w:rsidRPr="00043FC2" w:rsidRDefault="002B49B5" w:rsidP="002B49B5">
      <w:pPr>
        <w:pStyle w:val="a3"/>
        <w:numPr>
          <w:ilvl w:val="0"/>
          <w:numId w:val="4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3FC2">
        <w:rPr>
          <w:rFonts w:ascii="Arial" w:hAnsi="Arial" w:cs="Arial"/>
          <w:b/>
          <w:sz w:val="24"/>
          <w:szCs w:val="24"/>
        </w:rPr>
        <w:t>Структура реестра муниципальных услуг</w:t>
      </w:r>
    </w:p>
    <w:p w:rsidR="002B49B5" w:rsidRPr="00043FC2" w:rsidRDefault="002B49B5" w:rsidP="002B49B5">
      <w:pPr>
        <w:pStyle w:val="a3"/>
        <w:numPr>
          <w:ilvl w:val="1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Реестр муниципальных услуг формируется согласно приложениям 1 к настоящему Порядку и включает в себя:</w:t>
      </w:r>
    </w:p>
    <w:p w:rsidR="002B49B5" w:rsidRPr="00043FC2" w:rsidRDefault="002B49B5" w:rsidP="002B49B5">
      <w:pPr>
        <w:pStyle w:val="a3"/>
        <w:spacing w:after="0"/>
        <w:ind w:left="1080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4.1.1. наименование вопроса местного значения Первокаменского сельсовета, государственного полномочия, переданного для исполнения органам местного самоуправления Первокаменский сельсовет;</w:t>
      </w:r>
    </w:p>
    <w:p w:rsidR="002B49B5" w:rsidRPr="00043FC2" w:rsidRDefault="002B49B5" w:rsidP="002B49B5">
      <w:pPr>
        <w:pStyle w:val="a3"/>
        <w:spacing w:after="0"/>
        <w:ind w:left="1080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4.1.2. полное наименование муниципальной услуги, исходя из содержания пункта 4.1.1. настоящего Порядка;</w:t>
      </w:r>
    </w:p>
    <w:p w:rsidR="002B49B5" w:rsidRPr="00043FC2" w:rsidRDefault="002B49B5" w:rsidP="002B49B5">
      <w:pPr>
        <w:pStyle w:val="a3"/>
        <w:spacing w:after="0"/>
        <w:ind w:left="1080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 xml:space="preserve">4.1.3. содержание муниципальной услуги, определенное исходя из полномочий по решению вопросов местного значения Первокаменского </w:t>
      </w:r>
      <w:r w:rsidRPr="00043FC2">
        <w:rPr>
          <w:rFonts w:ascii="Arial" w:hAnsi="Arial" w:cs="Arial"/>
          <w:sz w:val="24"/>
          <w:szCs w:val="24"/>
        </w:rPr>
        <w:lastRenderedPageBreak/>
        <w:t>сельсовета, государственных полномочий, преданных для исполнения органам местного самоуправления Первокаменский сельсовет, вопросов, не относящихся к вопросам местного значения Первокаменского сельсовета;</w:t>
      </w:r>
    </w:p>
    <w:p w:rsidR="002B49B5" w:rsidRPr="00043FC2" w:rsidRDefault="002B49B5" w:rsidP="002B49B5">
      <w:pPr>
        <w:pStyle w:val="a3"/>
        <w:spacing w:after="0"/>
        <w:ind w:left="1080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4.1.4. получатель муниципальной услуги – физические и (или) юридические лица;</w:t>
      </w:r>
    </w:p>
    <w:p w:rsidR="002B49B5" w:rsidRPr="00043FC2" w:rsidRDefault="002B49B5" w:rsidP="002B49B5">
      <w:pPr>
        <w:pStyle w:val="a3"/>
        <w:spacing w:after="0"/>
        <w:ind w:left="1080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4.1.5. перечень необходимых документов при получении муниципальной услуги;</w:t>
      </w:r>
    </w:p>
    <w:p w:rsidR="002B49B5" w:rsidRPr="00043FC2" w:rsidRDefault="002B49B5" w:rsidP="002B49B5">
      <w:pPr>
        <w:pStyle w:val="a3"/>
        <w:spacing w:after="0"/>
        <w:ind w:left="1080"/>
        <w:rPr>
          <w:rFonts w:ascii="Arial" w:hAnsi="Arial" w:cs="Arial"/>
          <w:sz w:val="24"/>
          <w:szCs w:val="24"/>
        </w:rPr>
      </w:pPr>
      <w:proofErr w:type="gramStart"/>
      <w:r w:rsidRPr="00043FC2">
        <w:rPr>
          <w:rFonts w:ascii="Arial" w:hAnsi="Arial" w:cs="Arial"/>
          <w:sz w:val="24"/>
          <w:szCs w:val="24"/>
        </w:rPr>
        <w:t>4.1.6.наименование администрации, ответственных за предоставление муниципальной услуги (функции), исходя из закрепленных за ними полномочий по решению вопросов местного значения, государственных полномочий, переданных для исполнения органам местного самоуправления, вопросов, не относящихся к вопросам местного значения, и к исключительному вопросу ведения других уровней власти, в случаях, не противоречащих Бюджетному кодексу Российской Федерации.</w:t>
      </w:r>
      <w:proofErr w:type="gramEnd"/>
    </w:p>
    <w:p w:rsidR="002B49B5" w:rsidRPr="00043FC2" w:rsidRDefault="002B49B5" w:rsidP="002B49B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B49B5" w:rsidRPr="00043FC2" w:rsidRDefault="002B49B5" w:rsidP="00043FC2">
      <w:pPr>
        <w:pStyle w:val="a3"/>
        <w:numPr>
          <w:ilvl w:val="0"/>
          <w:numId w:val="4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3FC2">
        <w:rPr>
          <w:rFonts w:ascii="Arial" w:hAnsi="Arial" w:cs="Arial"/>
          <w:b/>
          <w:sz w:val="24"/>
          <w:szCs w:val="24"/>
        </w:rPr>
        <w:t>Ведение реестра муниципальных услуг</w:t>
      </w:r>
    </w:p>
    <w:p w:rsidR="002B49B5" w:rsidRPr="00043FC2" w:rsidRDefault="002B49B5" w:rsidP="002B49B5">
      <w:pPr>
        <w:pStyle w:val="a3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2B49B5" w:rsidRPr="00043FC2" w:rsidRDefault="002B49B5" w:rsidP="00043FC2">
      <w:pPr>
        <w:pStyle w:val="a3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 xml:space="preserve">Уполномоченным органом, ответственным за формирование и ведение </w:t>
      </w:r>
    </w:p>
    <w:p w:rsidR="002B49B5" w:rsidRPr="00043FC2" w:rsidRDefault="002B49B5" w:rsidP="002B49B5">
      <w:pPr>
        <w:pStyle w:val="a3"/>
        <w:ind w:left="1080"/>
        <w:jc w:val="both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реестра муниципальных услуг является администрация Первокаменского сельсовета.</w:t>
      </w:r>
    </w:p>
    <w:p w:rsidR="002B49B5" w:rsidRPr="00043FC2" w:rsidRDefault="002B49B5" w:rsidP="002B49B5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Реестр муниципальных услуг утверждается постановлением администрации Первокаменского сельсовета.</w:t>
      </w:r>
    </w:p>
    <w:p w:rsidR="002B49B5" w:rsidRPr="00043FC2" w:rsidRDefault="002B49B5" w:rsidP="002B49B5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043FC2">
        <w:rPr>
          <w:rFonts w:ascii="Arial" w:hAnsi="Arial" w:cs="Arial"/>
          <w:b/>
          <w:sz w:val="24"/>
          <w:szCs w:val="24"/>
        </w:rPr>
        <w:t>Порядок внесения изменений в реестр муниципальных услуг</w:t>
      </w:r>
    </w:p>
    <w:p w:rsidR="002B49B5" w:rsidRPr="00043FC2" w:rsidRDefault="002B49B5" w:rsidP="002B49B5">
      <w:pPr>
        <w:ind w:left="709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6.1. В случае изменения перечня вопросов местного значения Первокаменского сельсовета, отдельных государственных полномочий, передаваемых для осуществления органам местного самоуправления Первокаменский сельсовет, состава и полномочий главных распорядителей бюджетных средств, в иных случаях  в реестр муниципальных услуг вносятся соответствующие изменения.</w:t>
      </w:r>
    </w:p>
    <w:p w:rsidR="002B49B5" w:rsidRPr="00043FC2" w:rsidRDefault="002B49B5" w:rsidP="002B49B5">
      <w:pPr>
        <w:ind w:left="709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6.2. Для внесения изменений в реестр муниципальных услуг ответственные за предоставление муниципальных услуг предоставляют главе администрации следующие документы:</w:t>
      </w:r>
    </w:p>
    <w:p w:rsidR="002B49B5" w:rsidRPr="00043FC2" w:rsidRDefault="002B49B5" w:rsidP="002B49B5">
      <w:pPr>
        <w:ind w:left="709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- обращение о внесении изменений в реестр муниципальных услуг;</w:t>
      </w:r>
    </w:p>
    <w:p w:rsidR="002B49B5" w:rsidRPr="00043FC2" w:rsidRDefault="002B49B5" w:rsidP="002B49B5">
      <w:pPr>
        <w:ind w:left="709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- основание для внесения изменений;</w:t>
      </w:r>
    </w:p>
    <w:p w:rsidR="002B49B5" w:rsidRPr="00043FC2" w:rsidRDefault="002B49B5" w:rsidP="002B49B5">
      <w:pPr>
        <w:ind w:left="709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- пояснительная записка с описанием состава и содержания вносимых изменений;</w:t>
      </w:r>
    </w:p>
    <w:p w:rsidR="002B49B5" w:rsidRPr="00043FC2" w:rsidRDefault="002B49B5" w:rsidP="002B49B5">
      <w:pPr>
        <w:ind w:left="709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- уточненный фрагмент реестра муниципальных услуг.</w:t>
      </w:r>
    </w:p>
    <w:p w:rsidR="002B49B5" w:rsidRPr="00043FC2" w:rsidRDefault="002B49B5" w:rsidP="002B49B5">
      <w:pPr>
        <w:ind w:left="709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Информация, необходимая для внесения изменений в реестр муниципальных услуг, представляется на бумажном и электронном носителях.</w:t>
      </w:r>
    </w:p>
    <w:p w:rsidR="002B49B5" w:rsidRPr="00043FC2" w:rsidRDefault="002B49B5" w:rsidP="002B49B5">
      <w:pPr>
        <w:ind w:left="709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 xml:space="preserve">6.3. Ответственный за формирование и ведение реестра муниципальных услуг в течение 10 рабочих дней после представления документов, указанных в </w:t>
      </w:r>
      <w:r w:rsidRPr="00043FC2">
        <w:rPr>
          <w:rFonts w:ascii="Arial" w:hAnsi="Arial" w:cs="Arial"/>
          <w:sz w:val="24"/>
          <w:szCs w:val="24"/>
        </w:rPr>
        <w:lastRenderedPageBreak/>
        <w:t>пункте 6.2. настоящего Порядка, готовит проект постановления о внесении изменений в реестр муниципальных услуг.</w:t>
      </w: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P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B49B5" w:rsidRPr="00043FC2" w:rsidRDefault="002B49B5" w:rsidP="002B49B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К Порядку ведения реестра</w:t>
      </w:r>
    </w:p>
    <w:p w:rsidR="002B49B5" w:rsidRPr="00043FC2" w:rsidRDefault="002B49B5" w:rsidP="002B49B5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 w:rsidRPr="00043FC2">
        <w:rPr>
          <w:rFonts w:ascii="Arial" w:hAnsi="Arial" w:cs="Arial"/>
          <w:sz w:val="24"/>
          <w:szCs w:val="24"/>
        </w:rPr>
        <w:t>муниципальных услуг (исполнения</w:t>
      </w:r>
      <w:proofErr w:type="gramEnd"/>
    </w:p>
    <w:p w:rsidR="002B49B5" w:rsidRPr="00043FC2" w:rsidRDefault="002B49B5" w:rsidP="002B49B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 xml:space="preserve">муниципальных и государственных функций) </w:t>
      </w:r>
    </w:p>
    <w:p w:rsidR="002B49B5" w:rsidRPr="00043FC2" w:rsidRDefault="002B49B5" w:rsidP="002B49B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Первокаменского сельсовета</w:t>
      </w:r>
    </w:p>
    <w:p w:rsidR="002B49B5" w:rsidRDefault="002B49B5" w:rsidP="002B49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3FC2" w:rsidRPr="00043FC2" w:rsidRDefault="00043FC2" w:rsidP="002B49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3FC2">
        <w:rPr>
          <w:rFonts w:ascii="Arial" w:hAnsi="Arial" w:cs="Arial"/>
          <w:b/>
          <w:sz w:val="24"/>
          <w:szCs w:val="24"/>
        </w:rPr>
        <w:t>РЕЕСТР</w:t>
      </w:r>
    </w:p>
    <w:p w:rsidR="002B49B5" w:rsidRPr="00043FC2" w:rsidRDefault="002B49B5" w:rsidP="002B49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3FC2">
        <w:rPr>
          <w:rFonts w:ascii="Arial" w:hAnsi="Arial" w:cs="Arial"/>
          <w:b/>
          <w:sz w:val="24"/>
          <w:szCs w:val="24"/>
        </w:rPr>
        <w:t>муниципальных услуг, оказываемых администрацией</w:t>
      </w:r>
    </w:p>
    <w:p w:rsidR="002B49B5" w:rsidRPr="00043FC2" w:rsidRDefault="002B49B5" w:rsidP="002B49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3FC2">
        <w:rPr>
          <w:rFonts w:ascii="Arial" w:hAnsi="Arial" w:cs="Arial"/>
          <w:b/>
          <w:sz w:val="24"/>
          <w:szCs w:val="24"/>
        </w:rPr>
        <w:t>муниципального образования Первокаменский сельсовет</w:t>
      </w:r>
    </w:p>
    <w:p w:rsidR="002B49B5" w:rsidRPr="00043FC2" w:rsidRDefault="002B49B5" w:rsidP="002B49B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000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083"/>
        <w:gridCol w:w="1989"/>
        <w:gridCol w:w="1986"/>
        <w:gridCol w:w="1757"/>
        <w:gridCol w:w="1624"/>
      </w:tblGrid>
      <w:tr w:rsidR="002B49B5" w:rsidRPr="00043FC2" w:rsidTr="002B49B5">
        <w:trPr>
          <w:trHeight w:val="135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B49B5" w:rsidRPr="00043FC2" w:rsidRDefault="002B49B5">
            <w:pPr>
              <w:ind w:left="1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3FC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43FC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Исполнитель муниципальной услуги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Получатель муниципальной услуги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Перечень необходимых документов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Вид услуги (платная, бесплатная)</w:t>
            </w:r>
          </w:p>
        </w:tc>
      </w:tr>
      <w:tr w:rsidR="002B49B5" w:rsidRPr="00043FC2" w:rsidTr="002B49B5">
        <w:trPr>
          <w:trHeight w:val="135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5" w:rsidRPr="00043FC2" w:rsidRDefault="002B49B5">
            <w:pPr>
              <w:ind w:left="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5" w:rsidRPr="00043FC2" w:rsidRDefault="002B49B5">
            <w:pPr>
              <w:ind w:left="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5" w:rsidRPr="00043FC2" w:rsidRDefault="002B49B5">
            <w:pPr>
              <w:ind w:left="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5" w:rsidRPr="00043FC2" w:rsidRDefault="002B49B5">
            <w:pPr>
              <w:ind w:left="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5" w:rsidRPr="00043FC2" w:rsidRDefault="002B49B5">
            <w:pPr>
              <w:ind w:left="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5" w:rsidRPr="00043FC2" w:rsidRDefault="002B49B5">
            <w:pPr>
              <w:ind w:left="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043FC2" w:rsidRPr="00043FC2" w:rsidRDefault="00043FC2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2B49B5" w:rsidRPr="00043FC2" w:rsidRDefault="002B49B5" w:rsidP="002B49B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Администрации Первокаменского сельсовета</w:t>
      </w:r>
    </w:p>
    <w:p w:rsidR="002B49B5" w:rsidRPr="00043FC2" w:rsidRDefault="002B49B5" w:rsidP="002B49B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43FC2">
        <w:rPr>
          <w:rFonts w:ascii="Arial" w:hAnsi="Arial" w:cs="Arial"/>
          <w:sz w:val="24"/>
          <w:szCs w:val="24"/>
        </w:rPr>
        <w:t>от 28.01.2019 № 3</w:t>
      </w:r>
    </w:p>
    <w:p w:rsidR="002B49B5" w:rsidRPr="00043FC2" w:rsidRDefault="002B49B5" w:rsidP="002B49B5">
      <w:pPr>
        <w:jc w:val="both"/>
        <w:rPr>
          <w:rFonts w:ascii="Arial" w:hAnsi="Arial" w:cs="Arial"/>
          <w:b/>
          <w:sz w:val="24"/>
          <w:szCs w:val="24"/>
        </w:rPr>
      </w:pPr>
    </w:p>
    <w:p w:rsidR="002B49B5" w:rsidRPr="00043FC2" w:rsidRDefault="002B49B5" w:rsidP="002B49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3FC2">
        <w:rPr>
          <w:rFonts w:ascii="Arial" w:hAnsi="Arial" w:cs="Arial"/>
          <w:b/>
          <w:sz w:val="24"/>
          <w:szCs w:val="24"/>
        </w:rPr>
        <w:t>Реестр муниципальных услуг</w:t>
      </w:r>
    </w:p>
    <w:p w:rsidR="002B49B5" w:rsidRPr="00043FC2" w:rsidRDefault="002B49B5" w:rsidP="002B49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3FC2">
        <w:rPr>
          <w:rFonts w:ascii="Arial" w:hAnsi="Arial" w:cs="Arial"/>
          <w:b/>
          <w:sz w:val="24"/>
          <w:szCs w:val="24"/>
        </w:rPr>
        <w:t>муниципального образования Первокаменский сельсовет</w:t>
      </w:r>
    </w:p>
    <w:p w:rsidR="002B49B5" w:rsidRPr="00043FC2" w:rsidRDefault="002B49B5" w:rsidP="002B49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3FC2">
        <w:rPr>
          <w:rFonts w:ascii="Arial" w:hAnsi="Arial" w:cs="Arial"/>
          <w:b/>
          <w:sz w:val="24"/>
          <w:szCs w:val="24"/>
        </w:rPr>
        <w:t>Третьяковского района Алтайского края</w:t>
      </w:r>
    </w:p>
    <w:tbl>
      <w:tblPr>
        <w:tblW w:w="970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3260"/>
        <w:gridCol w:w="3226"/>
        <w:gridCol w:w="2425"/>
      </w:tblGrid>
      <w:tr w:rsidR="002B49B5" w:rsidRPr="00043FC2" w:rsidTr="002B49B5">
        <w:trPr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-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B49B5" w:rsidRPr="00043FC2" w:rsidRDefault="002B49B5">
            <w:pPr>
              <w:ind w:left="-6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3FC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43FC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-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Перечень муниципальных услуг</w:t>
            </w:r>
          </w:p>
          <w:p w:rsidR="002B49B5" w:rsidRPr="00043FC2" w:rsidRDefault="002B49B5">
            <w:pPr>
              <w:ind w:left="-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-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Реквизиты правового акта, в соответствии с которым предоставляется муниципальная услуга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-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Результат предоставления муниципальной услуги</w:t>
            </w:r>
          </w:p>
        </w:tc>
      </w:tr>
      <w:tr w:rsidR="002B49B5" w:rsidRPr="00043FC2" w:rsidTr="002B49B5">
        <w:trPr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B49B5" w:rsidRPr="00043FC2" w:rsidTr="002B49B5">
        <w:trPr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 w:rsidP="00043FC2">
            <w:pPr>
              <w:ind w:left="-6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3FC2">
              <w:rPr>
                <w:rFonts w:ascii="Arial" w:hAnsi="Arial" w:cs="Arial"/>
                <w:sz w:val="24"/>
                <w:szCs w:val="24"/>
              </w:rPr>
              <w:t>Присвоение (изменение, аннулирование</w:t>
            </w:r>
            <w:r w:rsidR="00043F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3FC2">
              <w:rPr>
                <w:rFonts w:ascii="Arial" w:hAnsi="Arial" w:cs="Arial"/>
                <w:sz w:val="24"/>
                <w:szCs w:val="24"/>
              </w:rPr>
              <w:t>адресов объектам недвижимого имущества, в то</w:t>
            </w:r>
            <w:bookmarkStart w:id="0" w:name="_GoBack"/>
            <w:bookmarkEnd w:id="0"/>
            <w:r w:rsidRPr="00043FC2">
              <w:rPr>
                <w:rFonts w:ascii="Arial" w:hAnsi="Arial" w:cs="Arial"/>
                <w:sz w:val="24"/>
                <w:szCs w:val="24"/>
              </w:rPr>
              <w:t>м числе земельным участкам, зданиям, сооружениям, помещениям и объектам незавершенного строительства</w:t>
            </w:r>
            <w:proofErr w:type="gram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 w:rsidP="00075157">
            <w:pPr>
              <w:pStyle w:val="a3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Постановление Администрации Первокаменского сельсовета № 3 от 28.01.2019 г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5" w:rsidRPr="00043FC2" w:rsidRDefault="002B49B5">
            <w:pPr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9B5" w:rsidRPr="00043FC2" w:rsidTr="002B49B5">
        <w:trPr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-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 w:rsidP="00075157">
            <w:pPr>
              <w:pStyle w:val="a3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Постановление Администрации Первокаменского сельсовета № 3 от 28.01.2019 г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5" w:rsidRPr="00043FC2" w:rsidRDefault="002B49B5">
            <w:pPr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9B5" w:rsidRPr="00043FC2" w:rsidTr="002B49B5">
        <w:trPr>
          <w:trHeight w:val="174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-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Выдача выписки из похозяйственной  книги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1.Постановление Администрации Первокаменского   сельсовета № 3 от 28.01.2019 г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5" w:rsidRPr="00043FC2" w:rsidRDefault="002B49B5">
            <w:pPr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9B5" w:rsidRPr="00043FC2" w:rsidTr="002B49B5">
        <w:trPr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-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1.Постановление Администрации Первокаменского   сельсовета № 3 от 28.01.2019 г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5" w:rsidRPr="00043FC2" w:rsidRDefault="002B49B5">
            <w:pPr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9B5" w:rsidRPr="00043FC2" w:rsidTr="002B49B5">
        <w:trPr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ind w:left="-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t xml:space="preserve">Предоставление порубочного билета и (или) </w:t>
            </w:r>
            <w:r w:rsidRPr="00043FC2">
              <w:rPr>
                <w:rFonts w:ascii="Arial" w:hAnsi="Arial" w:cs="Arial"/>
                <w:sz w:val="24"/>
                <w:szCs w:val="24"/>
              </w:rPr>
              <w:lastRenderedPageBreak/>
              <w:t>разрешения на пересадку деревьев и кустарников на территории Первокаменского сельсовета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9B5" w:rsidRPr="00043FC2" w:rsidRDefault="002B4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FC2">
              <w:rPr>
                <w:rFonts w:ascii="Arial" w:hAnsi="Arial" w:cs="Arial"/>
                <w:sz w:val="24"/>
                <w:szCs w:val="24"/>
              </w:rPr>
              <w:lastRenderedPageBreak/>
              <w:t xml:space="preserve">1.Постановление Администрации </w:t>
            </w:r>
            <w:r w:rsidRPr="00043FC2">
              <w:rPr>
                <w:rFonts w:ascii="Arial" w:hAnsi="Arial" w:cs="Arial"/>
                <w:sz w:val="24"/>
                <w:szCs w:val="24"/>
              </w:rPr>
              <w:lastRenderedPageBreak/>
              <w:t>Первокаменского   сельсовета № 3 от 28.01.2019 г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B5" w:rsidRPr="00043FC2" w:rsidRDefault="002B49B5">
            <w:pPr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B49B5" w:rsidRPr="00043FC2" w:rsidRDefault="002B49B5" w:rsidP="002B49B5">
      <w:pPr>
        <w:jc w:val="both"/>
        <w:rPr>
          <w:rFonts w:ascii="Arial" w:hAnsi="Arial" w:cs="Arial"/>
          <w:sz w:val="24"/>
          <w:szCs w:val="24"/>
        </w:rPr>
      </w:pPr>
    </w:p>
    <w:p w:rsidR="0029199F" w:rsidRPr="00043FC2" w:rsidRDefault="0029199F">
      <w:pPr>
        <w:rPr>
          <w:rFonts w:ascii="Arial" w:hAnsi="Arial" w:cs="Arial"/>
          <w:sz w:val="24"/>
          <w:szCs w:val="24"/>
        </w:rPr>
      </w:pPr>
    </w:p>
    <w:sectPr w:rsidR="0029199F" w:rsidRPr="00043FC2" w:rsidSect="002B49B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5CC"/>
    <w:multiLevelType w:val="multilevel"/>
    <w:tmpl w:val="9760B21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14" w:hanging="360"/>
      </w:pPr>
    </w:lvl>
    <w:lvl w:ilvl="2">
      <w:start w:val="1"/>
      <w:numFmt w:val="decimal"/>
      <w:lvlText w:val="%1.%2.%3"/>
      <w:lvlJc w:val="left"/>
      <w:pPr>
        <w:ind w:left="2228" w:hanging="720"/>
      </w:pPr>
    </w:lvl>
    <w:lvl w:ilvl="3">
      <w:start w:val="1"/>
      <w:numFmt w:val="decimal"/>
      <w:lvlText w:val="%1.%2.%3.%4"/>
      <w:lvlJc w:val="left"/>
      <w:pPr>
        <w:ind w:left="2982" w:hanging="720"/>
      </w:pPr>
    </w:lvl>
    <w:lvl w:ilvl="4">
      <w:start w:val="1"/>
      <w:numFmt w:val="decimal"/>
      <w:lvlText w:val="%1.%2.%3.%4.%5"/>
      <w:lvlJc w:val="left"/>
      <w:pPr>
        <w:ind w:left="4096" w:hanging="1080"/>
      </w:pPr>
    </w:lvl>
    <w:lvl w:ilvl="5">
      <w:start w:val="1"/>
      <w:numFmt w:val="decimal"/>
      <w:lvlText w:val="%1.%2.%3.%4.%5.%6"/>
      <w:lvlJc w:val="left"/>
      <w:pPr>
        <w:ind w:left="4850" w:hanging="1080"/>
      </w:pPr>
    </w:lvl>
    <w:lvl w:ilvl="6">
      <w:start w:val="1"/>
      <w:numFmt w:val="decimal"/>
      <w:lvlText w:val="%1.%2.%3.%4.%5.%6.%7"/>
      <w:lvlJc w:val="left"/>
      <w:pPr>
        <w:ind w:left="5964" w:hanging="1440"/>
      </w:pPr>
    </w:lvl>
    <w:lvl w:ilvl="7">
      <w:start w:val="1"/>
      <w:numFmt w:val="decimal"/>
      <w:lvlText w:val="%1.%2.%3.%4.%5.%6.%7.%8"/>
      <w:lvlJc w:val="left"/>
      <w:pPr>
        <w:ind w:left="6718" w:hanging="1440"/>
      </w:pPr>
    </w:lvl>
    <w:lvl w:ilvl="8">
      <w:start w:val="1"/>
      <w:numFmt w:val="decimal"/>
      <w:lvlText w:val="%1.%2.%3.%4.%5.%6.%7.%8.%9"/>
      <w:lvlJc w:val="left"/>
      <w:pPr>
        <w:ind w:left="7832" w:hanging="1800"/>
      </w:pPr>
    </w:lvl>
  </w:abstractNum>
  <w:abstractNum w:abstractNumId="1">
    <w:nsid w:val="204C33CD"/>
    <w:multiLevelType w:val="multilevel"/>
    <w:tmpl w:val="12689CE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>
    <w:nsid w:val="398D1AD8"/>
    <w:multiLevelType w:val="hybridMultilevel"/>
    <w:tmpl w:val="639E14D6"/>
    <w:lvl w:ilvl="0" w:tplc="447494A0">
      <w:start w:val="1"/>
      <w:numFmt w:val="decimal"/>
      <w:lvlText w:val="%1."/>
      <w:lvlJc w:val="left"/>
      <w:pPr>
        <w:ind w:left="2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F58BF"/>
    <w:multiLevelType w:val="multilevel"/>
    <w:tmpl w:val="AF46BBD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110" w:hanging="360"/>
      </w:pPr>
    </w:lvl>
    <w:lvl w:ilvl="2">
      <w:start w:val="1"/>
      <w:numFmt w:val="decimal"/>
      <w:isLgl/>
      <w:lvlText w:val="%1.%2.%3."/>
      <w:lvlJc w:val="left"/>
      <w:pPr>
        <w:ind w:left="1511" w:hanging="720"/>
      </w:pPr>
    </w:lvl>
    <w:lvl w:ilvl="3">
      <w:start w:val="1"/>
      <w:numFmt w:val="decimal"/>
      <w:isLgl/>
      <w:lvlText w:val="%1.%2.%3.%4."/>
      <w:lvlJc w:val="left"/>
      <w:pPr>
        <w:ind w:left="1552" w:hanging="720"/>
      </w:pPr>
    </w:lvl>
    <w:lvl w:ilvl="4">
      <w:start w:val="1"/>
      <w:numFmt w:val="decimal"/>
      <w:isLgl/>
      <w:lvlText w:val="%1.%2.%3.%4.%5."/>
      <w:lvlJc w:val="left"/>
      <w:pPr>
        <w:ind w:left="1953" w:hanging="1080"/>
      </w:pPr>
    </w:lvl>
    <w:lvl w:ilvl="5">
      <w:start w:val="1"/>
      <w:numFmt w:val="decimal"/>
      <w:isLgl/>
      <w:lvlText w:val="%1.%2.%3.%4.%5.%6."/>
      <w:lvlJc w:val="left"/>
      <w:pPr>
        <w:ind w:left="1994" w:hanging="1080"/>
      </w:pPr>
    </w:lvl>
    <w:lvl w:ilvl="6">
      <w:start w:val="1"/>
      <w:numFmt w:val="decimal"/>
      <w:isLgl/>
      <w:lvlText w:val="%1.%2.%3.%4.%5.%6.%7."/>
      <w:lvlJc w:val="left"/>
      <w:pPr>
        <w:ind w:left="2395" w:hanging="1440"/>
      </w:pPr>
    </w:lvl>
    <w:lvl w:ilvl="7">
      <w:start w:val="1"/>
      <w:numFmt w:val="decimal"/>
      <w:isLgl/>
      <w:lvlText w:val="%1.%2.%3.%4.%5.%6.%7.%8."/>
      <w:lvlJc w:val="left"/>
      <w:pPr>
        <w:ind w:left="2436" w:hanging="1440"/>
      </w:pPr>
    </w:lvl>
    <w:lvl w:ilvl="8">
      <w:start w:val="1"/>
      <w:numFmt w:val="decimal"/>
      <w:isLgl/>
      <w:lvlText w:val="%1.%2.%3.%4.%5.%6.%7.%8.%9."/>
      <w:lvlJc w:val="left"/>
      <w:pPr>
        <w:ind w:left="2837" w:hanging="1800"/>
      </w:pPr>
    </w:lvl>
  </w:abstractNum>
  <w:abstractNum w:abstractNumId="4">
    <w:nsid w:val="4C9116C1"/>
    <w:multiLevelType w:val="hybridMultilevel"/>
    <w:tmpl w:val="4C90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8341F"/>
    <w:multiLevelType w:val="multilevel"/>
    <w:tmpl w:val="B8D8D32E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4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2126" w:hanging="720"/>
      </w:pPr>
    </w:lvl>
    <w:lvl w:ilvl="3">
      <w:start w:val="1"/>
      <w:numFmt w:val="decimal"/>
      <w:isLgl/>
      <w:lvlText w:val="%1.%2.%3.%4"/>
      <w:lvlJc w:val="left"/>
      <w:pPr>
        <w:ind w:left="2812" w:hanging="720"/>
      </w:pPr>
    </w:lvl>
    <w:lvl w:ilvl="4">
      <w:start w:val="1"/>
      <w:numFmt w:val="decimal"/>
      <w:isLgl/>
      <w:lvlText w:val="%1.%2.%3.%4.%5"/>
      <w:lvlJc w:val="left"/>
      <w:pPr>
        <w:ind w:left="3858" w:hanging="1080"/>
      </w:pPr>
    </w:lvl>
    <w:lvl w:ilvl="5">
      <w:start w:val="1"/>
      <w:numFmt w:val="decimal"/>
      <w:isLgl/>
      <w:lvlText w:val="%1.%2.%3.%4.%5.%6"/>
      <w:lvlJc w:val="left"/>
      <w:pPr>
        <w:ind w:left="4544" w:hanging="1080"/>
      </w:pPr>
    </w:lvl>
    <w:lvl w:ilvl="6">
      <w:start w:val="1"/>
      <w:numFmt w:val="decimal"/>
      <w:isLgl/>
      <w:lvlText w:val="%1.%2.%3.%4.%5.%6.%7"/>
      <w:lvlJc w:val="left"/>
      <w:pPr>
        <w:ind w:left="5590" w:hanging="1440"/>
      </w:pPr>
    </w:lvl>
    <w:lvl w:ilvl="7">
      <w:start w:val="1"/>
      <w:numFmt w:val="decimal"/>
      <w:isLgl/>
      <w:lvlText w:val="%1.%2.%3.%4.%5.%6.%7.%8"/>
      <w:lvlJc w:val="left"/>
      <w:pPr>
        <w:ind w:left="6276" w:hanging="1440"/>
      </w:pPr>
    </w:lvl>
    <w:lvl w:ilvl="8">
      <w:start w:val="1"/>
      <w:numFmt w:val="decimal"/>
      <w:isLgl/>
      <w:lvlText w:val="%1.%2.%3.%4.%5.%6.%7.%8.%9"/>
      <w:lvlJc w:val="left"/>
      <w:pPr>
        <w:ind w:left="7322" w:hanging="1800"/>
      </w:pPr>
    </w:lvl>
  </w:abstractNum>
  <w:abstractNum w:abstractNumId="6">
    <w:nsid w:val="59821709"/>
    <w:multiLevelType w:val="multilevel"/>
    <w:tmpl w:val="18721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abstractNum w:abstractNumId="7">
    <w:nsid w:val="5A1B7966"/>
    <w:multiLevelType w:val="multilevel"/>
    <w:tmpl w:val="F6886332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4"/>
      <w:numFmt w:val="decimal"/>
      <w:isLgl/>
      <w:lvlText w:val="%1.%2."/>
      <w:lvlJc w:val="left"/>
      <w:pPr>
        <w:ind w:left="1277" w:hanging="54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63" w:hanging="720"/>
      </w:pPr>
    </w:lvl>
    <w:lvl w:ilvl="4">
      <w:start w:val="1"/>
      <w:numFmt w:val="decimal"/>
      <w:isLgl/>
      <w:lvlText w:val="%1.%2.%3.%4.%5."/>
      <w:lvlJc w:val="left"/>
      <w:pPr>
        <w:ind w:left="3926" w:hanging="1080"/>
      </w:pPr>
    </w:lvl>
    <w:lvl w:ilvl="5">
      <w:start w:val="1"/>
      <w:numFmt w:val="decimal"/>
      <w:isLgl/>
      <w:lvlText w:val="%1.%2.%3.%4.%5.%6."/>
      <w:lvlJc w:val="left"/>
      <w:pPr>
        <w:ind w:left="4629" w:hanging="1080"/>
      </w:pPr>
    </w:lvl>
    <w:lvl w:ilvl="6">
      <w:start w:val="1"/>
      <w:numFmt w:val="decimal"/>
      <w:isLgl/>
      <w:lvlText w:val="%1.%2.%3.%4.%5.%6.%7."/>
      <w:lvlJc w:val="left"/>
      <w:pPr>
        <w:ind w:left="5692" w:hanging="1440"/>
      </w:pPr>
    </w:lvl>
    <w:lvl w:ilvl="7">
      <w:start w:val="1"/>
      <w:numFmt w:val="decimal"/>
      <w:isLgl/>
      <w:lvlText w:val="%1.%2.%3.%4.%5.%6.%7.%8."/>
      <w:lvlJc w:val="left"/>
      <w:pPr>
        <w:ind w:left="6395" w:hanging="1440"/>
      </w:pPr>
    </w:lvl>
    <w:lvl w:ilvl="8">
      <w:start w:val="1"/>
      <w:numFmt w:val="decimal"/>
      <w:isLgl/>
      <w:lvlText w:val="%1.%2.%3.%4.%5.%6.%7.%8.%9."/>
      <w:lvlJc w:val="left"/>
      <w:pPr>
        <w:ind w:left="7458" w:hanging="180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49B5"/>
    <w:rsid w:val="00043FC2"/>
    <w:rsid w:val="0029199F"/>
    <w:rsid w:val="002B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9B5"/>
    <w:pPr>
      <w:ind w:left="720"/>
      <w:contextualSpacing/>
    </w:pPr>
  </w:style>
  <w:style w:type="table" w:styleId="a4">
    <w:name w:val="Table Grid"/>
    <w:basedOn w:val="a1"/>
    <w:uiPriority w:val="59"/>
    <w:rsid w:val="0004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1469</Words>
  <Characters>8375</Characters>
  <Application>Microsoft Office Word</Application>
  <DocSecurity>0</DocSecurity>
  <Lines>69</Lines>
  <Paragraphs>19</Paragraphs>
  <ScaleCrop>false</ScaleCrop>
  <Company/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Mokina</cp:lastModifiedBy>
  <cp:revision>4</cp:revision>
  <dcterms:created xsi:type="dcterms:W3CDTF">2019-02-08T04:46:00Z</dcterms:created>
  <dcterms:modified xsi:type="dcterms:W3CDTF">2019-02-13T05:08:00Z</dcterms:modified>
</cp:coreProperties>
</file>