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F5" w:rsidRPr="00794252" w:rsidRDefault="00171EF5" w:rsidP="007942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252">
        <w:rPr>
          <w:rFonts w:ascii="Arial" w:hAnsi="Arial" w:cs="Arial"/>
          <w:b/>
          <w:sz w:val="24"/>
          <w:szCs w:val="24"/>
        </w:rPr>
        <w:t>ПЕРВОКАМЕНСКИЙ СЕЛЬСКИЙ СОВЕТ ДЕПУТАТОВ</w:t>
      </w: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252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252">
        <w:rPr>
          <w:rFonts w:ascii="Arial" w:hAnsi="Arial" w:cs="Arial"/>
          <w:b/>
          <w:sz w:val="24"/>
          <w:szCs w:val="24"/>
        </w:rPr>
        <w:t>Р Е Ш Е Н И Е</w:t>
      </w: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 xml:space="preserve">«27» 06. </w:t>
      </w:r>
      <w:smartTag w:uri="urn:schemas-microsoft-com:office:smarttags" w:element="metricconverter">
        <w:smartTagPr>
          <w:attr w:name="ProductID" w:val="2018 г"/>
        </w:smartTagPr>
        <w:r w:rsidRPr="00794252">
          <w:rPr>
            <w:rFonts w:ascii="Arial" w:hAnsi="Arial" w:cs="Arial"/>
            <w:sz w:val="24"/>
            <w:szCs w:val="24"/>
          </w:rPr>
          <w:t>2018 г</w:t>
        </w:r>
      </w:smartTag>
      <w:r w:rsidRPr="0079425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94252">
        <w:rPr>
          <w:rFonts w:ascii="Arial" w:hAnsi="Arial" w:cs="Arial"/>
          <w:sz w:val="24"/>
          <w:szCs w:val="24"/>
        </w:rPr>
        <w:t xml:space="preserve">                  № 8</w:t>
      </w: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с. Первокаменка</w:t>
      </w: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Об отмене решения от 22.12.2009  № 24</w:t>
      </w: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«О нормативных показателях для приз-</w:t>
      </w: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нания граждан малоимущими и предостав-</w:t>
      </w: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ления им жилых помещений по договорам</w:t>
      </w:r>
    </w:p>
    <w:p w:rsidR="00171EF5" w:rsidRPr="00794252" w:rsidRDefault="00171EF5" w:rsidP="00794252">
      <w:pPr>
        <w:spacing w:after="0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социального найма»</w:t>
      </w: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 xml:space="preserve">    Рассмотрев протест  прокурора Третьяковского района от 21.05.2018 г № 02-44-2018 на решение от 22.12.2009 № 24«О нормативных показателях для признания граждан малоимущими и предоставления им жилых помещений по договорам социального найма»</w:t>
      </w: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 xml:space="preserve">    Первокаменский сельский Совет депутатов РЕШИЛ :</w:t>
      </w: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>1. Решение от 22.12.2009 № 24«О нормативных показателях для признания граждан малоимущими и предоставления им жилых помещений по договорам социального найма» отменить.</w:t>
      </w:r>
    </w:p>
    <w:p w:rsidR="00171EF5" w:rsidRPr="00794252" w:rsidRDefault="00171EF5" w:rsidP="00794252">
      <w:pPr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rPr>
          <w:rFonts w:ascii="Arial" w:hAnsi="Arial" w:cs="Arial"/>
          <w:sz w:val="24"/>
          <w:szCs w:val="24"/>
        </w:rPr>
      </w:pPr>
      <w:r w:rsidRPr="00794252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794252">
        <w:rPr>
          <w:rFonts w:ascii="Arial" w:hAnsi="Arial" w:cs="Arial"/>
          <w:sz w:val="24"/>
          <w:szCs w:val="24"/>
        </w:rPr>
        <w:t xml:space="preserve">                      А. А. Горбунов</w:t>
      </w:r>
    </w:p>
    <w:p w:rsidR="00171EF5" w:rsidRPr="00794252" w:rsidRDefault="00171EF5" w:rsidP="00794252">
      <w:pPr>
        <w:jc w:val="center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jc w:val="both"/>
        <w:rPr>
          <w:rFonts w:ascii="Arial" w:hAnsi="Arial" w:cs="Arial"/>
          <w:sz w:val="24"/>
          <w:szCs w:val="24"/>
        </w:rPr>
      </w:pPr>
    </w:p>
    <w:p w:rsidR="00171EF5" w:rsidRPr="00794252" w:rsidRDefault="00171EF5" w:rsidP="00794252">
      <w:pPr>
        <w:rPr>
          <w:rFonts w:ascii="Arial" w:hAnsi="Arial" w:cs="Arial"/>
          <w:sz w:val="24"/>
          <w:szCs w:val="24"/>
        </w:rPr>
      </w:pPr>
    </w:p>
    <w:p w:rsidR="00171EF5" w:rsidRPr="00794252" w:rsidRDefault="00171EF5">
      <w:pPr>
        <w:rPr>
          <w:rFonts w:ascii="Arial" w:hAnsi="Arial" w:cs="Arial"/>
          <w:sz w:val="24"/>
          <w:szCs w:val="24"/>
        </w:rPr>
      </w:pPr>
    </w:p>
    <w:sectPr w:rsidR="00171EF5" w:rsidRPr="00794252" w:rsidSect="0079425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730"/>
    <w:rsid w:val="00171EF5"/>
    <w:rsid w:val="006D5062"/>
    <w:rsid w:val="0076420A"/>
    <w:rsid w:val="00794252"/>
    <w:rsid w:val="00801496"/>
    <w:rsid w:val="00FC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150</Words>
  <Characters>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2018-06-28T08:43:00Z</dcterms:created>
  <dcterms:modified xsi:type="dcterms:W3CDTF">2018-07-27T03:49:00Z</dcterms:modified>
</cp:coreProperties>
</file>